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8187B">
              <w:rPr>
                <w:rFonts w:ascii="Times New Roman" w:hAnsi="Times New Roman"/>
                <w:sz w:val="28"/>
                <w:szCs w:val="28"/>
              </w:rPr>
              <w:t>04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="00291CF5">
              <w:rPr>
                <w:rFonts w:ascii="Times New Roman" w:hAnsi="Times New Roman"/>
                <w:sz w:val="28"/>
                <w:szCs w:val="28"/>
              </w:rPr>
              <w:t>0</w:t>
            </w:r>
            <w:r w:rsidR="00D8187B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D118F8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335</w:t>
            </w:r>
          </w:p>
        </w:tc>
      </w:tr>
      <w:tr w:rsidR="003A27D7" w:rsidRPr="00EE3E6A" w:rsidTr="00E843AD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111EA0" w:rsidRDefault="00E843A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43AD">
              <w:rPr>
                <w:rFonts w:ascii="Times New Roman" w:eastAsia="Times New Roman" w:hAnsi="Times New Roman" w:cs="Times New Roman"/>
                <w:sz w:val="28"/>
                <w:szCs w:val="28"/>
              </w:rPr>
              <w:t>О результатах проведенной контрольно-счётной палатой города Новосибирска эффективности реализации муниципальной программы «Муниципальная поддержка общественных инициатив в городе Новосибирске» за 2021-2023 годы</w:t>
            </w:r>
          </w:p>
          <w:p w:rsidR="00456FB8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3AD" w:rsidRPr="00EE3E6A" w:rsidRDefault="00E843A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E843AD" w:rsidRPr="00E843AD">
        <w:rPr>
          <w:rFonts w:ascii="Times New Roman" w:eastAsia="Times New Roman" w:hAnsi="Times New Roman" w:cs="Times New Roman"/>
          <w:sz w:val="28"/>
          <w:szCs w:val="28"/>
        </w:rPr>
        <w:t>результатах проведенной контрольно-счётной палатой города Новосибирска эффективности реализации муниципальной программы «Муниципальная поддержка общественных инициатив в городе Новосибирске» за 2021-2023 годы</w:t>
      </w:r>
      <w:r w:rsidR="00FA460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D8187B" w:rsidRPr="00827BEB" w:rsidRDefault="00D118F8" w:rsidP="00D8187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87B">
        <w:rPr>
          <w:rFonts w:ascii="Times New Roman" w:hAnsi="Times New Roman" w:cs="Times New Roman"/>
          <w:sz w:val="28"/>
          <w:szCs w:val="28"/>
        </w:rPr>
        <w:t xml:space="preserve">. </w:t>
      </w:r>
      <w:r w:rsidR="00D8187B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D8187B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D8187B">
        <w:rPr>
          <w:rFonts w:ascii="Times New Roman" w:hAnsi="Times New Roman" w:cs="Times New Roman"/>
          <w:sz w:val="28"/>
          <w:szCs w:val="28"/>
        </w:rPr>
        <w:t xml:space="preserve">по </w:t>
      </w:r>
      <w:r w:rsidR="00E843AD">
        <w:rPr>
          <w:rFonts w:ascii="Times New Roman" w:hAnsi="Times New Roman" w:cs="Times New Roman"/>
          <w:sz w:val="28"/>
          <w:szCs w:val="28"/>
        </w:rPr>
        <w:t>местному самоуправлению</w:t>
      </w:r>
      <w:r w:rsidR="00D8187B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C6F5B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8F8"/>
    <w:rsid w:val="00D11DF3"/>
    <w:rsid w:val="00D23D83"/>
    <w:rsid w:val="00D61340"/>
    <w:rsid w:val="00D71B64"/>
    <w:rsid w:val="00D8183D"/>
    <w:rsid w:val="00D8187B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43AD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17C34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8F649-72A1-41E3-95B8-FEA5AF90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134</cp:revision>
  <cp:lastPrinted>2024-12-03T07:18:00Z</cp:lastPrinted>
  <dcterms:created xsi:type="dcterms:W3CDTF">2020-10-06T10:57:00Z</dcterms:created>
  <dcterms:modified xsi:type="dcterms:W3CDTF">2025-03-03T07:53:00Z</dcterms:modified>
</cp:coreProperties>
</file>